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677C" w14:textId="77777777" w:rsidR="0063083E" w:rsidRPr="00D210B7" w:rsidRDefault="00364A7F" w:rsidP="00364A7F">
      <w:pPr>
        <w:ind w:left="0"/>
        <w:jc w:val="center"/>
        <w:rPr>
          <w:b/>
          <w:i w:val="0"/>
          <w:sz w:val="36"/>
          <w:szCs w:val="36"/>
        </w:rPr>
      </w:pPr>
      <w:r>
        <w:rPr>
          <w:b/>
          <w:i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CF0CDD" wp14:editId="682D73F7">
            <wp:simplePos x="0" y="0"/>
            <wp:positionH relativeFrom="column">
              <wp:posOffset>-4804</wp:posOffset>
            </wp:positionH>
            <wp:positionV relativeFrom="paragraph">
              <wp:posOffset>0</wp:posOffset>
            </wp:positionV>
            <wp:extent cx="7550592" cy="10694504"/>
            <wp:effectExtent l="19050" t="0" r="0" b="0"/>
            <wp:wrapNone/>
            <wp:docPr id="4" name="Рисунок 3" descr="A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-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69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4D8FC" w14:textId="77777777" w:rsidR="00D210B7" w:rsidRDefault="00D823F2" w:rsidP="00D823F2">
      <w:pPr>
        <w:ind w:left="1418"/>
      </w:pPr>
      <w:r>
        <w:rPr>
          <w:b/>
          <w:i w:val="0"/>
          <w:noProof/>
          <w:sz w:val="36"/>
          <w:szCs w:val="36"/>
        </w:rPr>
        <w:drawing>
          <wp:inline distT="0" distB="0" distL="0" distR="0" wp14:anchorId="32C6CA56" wp14:editId="0F4D0589">
            <wp:extent cx="5739627" cy="1601083"/>
            <wp:effectExtent l="0" t="0" r="0" b="56515"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3819"/>
        <w:tblW w:w="8958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370"/>
        <w:gridCol w:w="5588"/>
      </w:tblGrid>
      <w:tr w:rsidR="0063083E" w14:paraId="476A6D98" w14:textId="77777777" w:rsidTr="00C737AD">
        <w:trPr>
          <w:trHeight w:val="80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3A52CB1" w14:textId="77777777" w:rsidR="0063083E" w:rsidRDefault="005E404E" w:rsidP="00C737AD">
            <w:pPr>
              <w:ind w:left="0" w:right="393"/>
            </w:pPr>
            <w:r>
              <w:rPr>
                <w:sz w:val="27"/>
              </w:rPr>
              <w:t>Официальное наименование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12B0406B" w14:textId="77777777" w:rsidR="0063083E" w:rsidRDefault="005E404E" w:rsidP="00C737AD">
            <w:pPr>
              <w:ind w:left="0"/>
            </w:pPr>
            <w:r>
              <w:rPr>
                <w:b/>
                <w:i w:val="0"/>
                <w:sz w:val="27"/>
              </w:rPr>
              <w:t xml:space="preserve">Общество с ограниченной ответственностью </w:t>
            </w:r>
          </w:p>
          <w:p w14:paraId="0EA4129B" w14:textId="77777777" w:rsidR="0063083E" w:rsidRDefault="005E404E" w:rsidP="00C737AD">
            <w:pPr>
              <w:ind w:left="0"/>
            </w:pPr>
            <w:r>
              <w:rPr>
                <w:b/>
                <w:i w:val="0"/>
                <w:sz w:val="27"/>
              </w:rPr>
              <w:t>"</w:t>
            </w:r>
            <w:r w:rsidR="00CA3ADA">
              <w:rPr>
                <w:b/>
                <w:i w:val="0"/>
                <w:sz w:val="27"/>
              </w:rPr>
              <w:t>РУС-ДВЕРИ</w:t>
            </w:r>
            <w:r>
              <w:rPr>
                <w:b/>
                <w:i w:val="0"/>
                <w:sz w:val="27"/>
              </w:rPr>
              <w:t>"</w:t>
            </w:r>
          </w:p>
        </w:tc>
      </w:tr>
      <w:tr w:rsidR="0063083E" w14:paraId="4EF6FEF3" w14:textId="77777777" w:rsidTr="00C737AD">
        <w:trPr>
          <w:trHeight w:val="70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8FB3D47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Дата регистрации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396ABD90" w14:textId="77777777" w:rsidR="0063083E" w:rsidRDefault="00CA3ADA" w:rsidP="00C737AD">
            <w:pPr>
              <w:ind w:left="0"/>
            </w:pPr>
            <w:r w:rsidRPr="00CA3ADA">
              <w:rPr>
                <w:b/>
                <w:i w:val="0"/>
                <w:sz w:val="27"/>
              </w:rPr>
              <w:t>05.06.2019</w:t>
            </w:r>
          </w:p>
        </w:tc>
      </w:tr>
      <w:tr w:rsidR="0063083E" w14:paraId="2AF2F605" w14:textId="77777777" w:rsidTr="00C737AD">
        <w:trPr>
          <w:trHeight w:val="7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749F8E9C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ИНН</w:t>
            </w:r>
            <w:r w:rsidR="00CA3ADA">
              <w:rPr>
                <w:sz w:val="27"/>
              </w:rPr>
              <w:t>/КПП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282EEAD0" w14:textId="1A540019" w:rsidR="0063083E" w:rsidRDefault="00CA3ADA" w:rsidP="00C737AD">
            <w:pPr>
              <w:ind w:left="0"/>
            </w:pPr>
            <w:r w:rsidRPr="00CA3ADA">
              <w:rPr>
                <w:b/>
                <w:i w:val="0"/>
                <w:sz w:val="27"/>
              </w:rPr>
              <w:t>9706000520</w:t>
            </w:r>
            <w:r w:rsidR="005E404E">
              <w:rPr>
                <w:b/>
                <w:i w:val="0"/>
                <w:sz w:val="27"/>
              </w:rPr>
              <w:t>\</w:t>
            </w:r>
            <w:r w:rsidR="00F222F7" w:rsidRPr="00F222F7">
              <w:rPr>
                <w:b/>
                <w:i w:val="0"/>
                <w:sz w:val="27"/>
              </w:rPr>
              <w:t>772301001</w:t>
            </w:r>
          </w:p>
        </w:tc>
      </w:tr>
      <w:tr w:rsidR="0063083E" w14:paraId="7B712991" w14:textId="77777777" w:rsidTr="00C737AD">
        <w:trPr>
          <w:trHeight w:val="101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45D4EA18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Юридический адрес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72851534" w14:textId="77777777" w:rsidR="0063083E" w:rsidRDefault="003C115B" w:rsidP="00C737AD">
            <w:pPr>
              <w:ind w:left="0"/>
              <w:rPr>
                <w:b/>
                <w:i w:val="0"/>
                <w:sz w:val="27"/>
              </w:rPr>
            </w:pPr>
            <w:r w:rsidRPr="003C115B">
              <w:rPr>
                <w:b/>
                <w:i w:val="0"/>
                <w:sz w:val="27"/>
              </w:rPr>
              <w:t>109</w:t>
            </w:r>
            <w:r>
              <w:rPr>
                <w:b/>
                <w:i w:val="0"/>
                <w:sz w:val="27"/>
              </w:rPr>
              <w:t xml:space="preserve"> </w:t>
            </w:r>
            <w:r w:rsidRPr="003C115B">
              <w:rPr>
                <w:b/>
                <w:i w:val="0"/>
                <w:sz w:val="27"/>
              </w:rPr>
              <w:t>316</w:t>
            </w:r>
            <w:r w:rsidR="005E404E">
              <w:rPr>
                <w:b/>
                <w:i w:val="0"/>
                <w:sz w:val="27"/>
              </w:rPr>
              <w:t>,</w:t>
            </w:r>
            <w:r w:rsidR="00CA3ADA">
              <w:rPr>
                <w:b/>
                <w:i w:val="0"/>
                <w:sz w:val="27"/>
              </w:rPr>
              <w:t xml:space="preserve">г. </w:t>
            </w:r>
            <w:r w:rsidR="005E404E">
              <w:rPr>
                <w:b/>
                <w:i w:val="0"/>
                <w:sz w:val="27"/>
              </w:rPr>
              <w:t>Москва</w:t>
            </w:r>
            <w:r>
              <w:rPr>
                <w:b/>
                <w:i w:val="0"/>
                <w:sz w:val="27"/>
              </w:rPr>
              <w:t xml:space="preserve"> </w:t>
            </w:r>
            <w:r w:rsidRPr="003C115B">
              <w:rPr>
                <w:b/>
                <w:i w:val="0"/>
                <w:sz w:val="27"/>
              </w:rPr>
              <w:t>вн.тер.г. муниципальный округ Южнопортовый, пр-кт Волгоградский, д. 32, к. 25, этаж 1 Ком.7</w:t>
            </w:r>
          </w:p>
          <w:p w14:paraId="1425711D" w14:textId="1ABD7D85" w:rsidR="003C115B" w:rsidRDefault="003C115B" w:rsidP="00C737AD">
            <w:pPr>
              <w:ind w:left="0"/>
            </w:pPr>
          </w:p>
        </w:tc>
      </w:tr>
      <w:tr w:rsidR="0063083E" w14:paraId="354A2D57" w14:textId="77777777" w:rsidTr="00C737AD">
        <w:trPr>
          <w:trHeight w:val="98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3F549D2E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Фактический адрес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34076514" w14:textId="77777777" w:rsidR="0063083E" w:rsidRDefault="005E404E" w:rsidP="00C737AD">
            <w:pPr>
              <w:ind w:left="0"/>
              <w:rPr>
                <w:b/>
                <w:i w:val="0"/>
                <w:sz w:val="27"/>
              </w:rPr>
            </w:pPr>
            <w:r>
              <w:rPr>
                <w:b/>
                <w:i w:val="0"/>
                <w:sz w:val="27"/>
              </w:rPr>
              <w:t>1</w:t>
            </w:r>
            <w:r w:rsidR="00274F5D">
              <w:rPr>
                <w:b/>
                <w:i w:val="0"/>
                <w:sz w:val="27"/>
              </w:rPr>
              <w:t>09 316</w:t>
            </w:r>
            <w:r>
              <w:rPr>
                <w:b/>
                <w:i w:val="0"/>
                <w:sz w:val="27"/>
              </w:rPr>
              <w:t>,</w:t>
            </w:r>
            <w:r w:rsidR="00274F5D">
              <w:rPr>
                <w:b/>
                <w:i w:val="0"/>
                <w:sz w:val="27"/>
              </w:rPr>
              <w:t xml:space="preserve"> г. </w:t>
            </w:r>
            <w:r>
              <w:rPr>
                <w:b/>
                <w:i w:val="0"/>
                <w:sz w:val="27"/>
              </w:rPr>
              <w:t>Москва ,</w:t>
            </w:r>
            <w:r w:rsidR="00274F5D">
              <w:rPr>
                <w:b/>
                <w:i w:val="0"/>
                <w:sz w:val="27"/>
              </w:rPr>
              <w:t xml:space="preserve"> </w:t>
            </w:r>
            <w:r w:rsidR="003C115B" w:rsidRPr="003C115B">
              <w:rPr>
                <w:b/>
                <w:i w:val="0"/>
                <w:sz w:val="27"/>
              </w:rPr>
              <w:t>вн.тер.г. муниципальный округ Южнопортовый, пр-кт Волгоградский, д. 32, к. 25, этаж 1 Ком.7</w:t>
            </w:r>
          </w:p>
          <w:p w14:paraId="2C1ED124" w14:textId="3EED634D" w:rsidR="003C115B" w:rsidRDefault="003C115B" w:rsidP="00C737AD">
            <w:pPr>
              <w:ind w:left="0"/>
            </w:pPr>
          </w:p>
        </w:tc>
      </w:tr>
      <w:tr w:rsidR="0063083E" w14:paraId="484AA30B" w14:textId="77777777" w:rsidTr="00C737AD">
        <w:trPr>
          <w:trHeight w:val="70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79BA4595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Телефон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7A0C634E" w14:textId="77777777" w:rsidR="0063083E" w:rsidRPr="00274F5D" w:rsidRDefault="00F222F7" w:rsidP="00C737AD">
            <w:pPr>
              <w:ind w:left="0"/>
              <w:rPr>
                <w:color w:val="auto"/>
              </w:rPr>
            </w:pPr>
            <w:hyperlink r:id="rId10" w:history="1">
              <w:r w:rsidR="00274F5D" w:rsidRPr="00274F5D">
                <w:rPr>
                  <w:rStyle w:val="a3"/>
                  <w:rFonts w:ascii="Arial" w:hAnsi="Arial" w:cs="Arial"/>
                  <w:b/>
                  <w:bCs/>
                  <w:color w:val="auto"/>
                  <w:sz w:val="27"/>
                  <w:szCs w:val="27"/>
                  <w:u w:val="none"/>
                  <w:shd w:val="clear" w:color="auto" w:fill="FFFFFF"/>
                </w:rPr>
                <w:t>+7 (495) 532-49-41</w:t>
              </w:r>
            </w:hyperlink>
          </w:p>
        </w:tc>
      </w:tr>
      <w:tr w:rsidR="0063083E" w14:paraId="097C8CA5" w14:textId="77777777" w:rsidTr="00C737AD">
        <w:trPr>
          <w:trHeight w:val="7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725DB2A3" w14:textId="77777777" w:rsidR="00BC612C" w:rsidRDefault="005E404E" w:rsidP="00C737AD">
            <w:pPr>
              <w:ind w:left="0"/>
              <w:rPr>
                <w:sz w:val="27"/>
              </w:rPr>
            </w:pPr>
            <w:r>
              <w:rPr>
                <w:sz w:val="27"/>
              </w:rPr>
              <w:t>Код ОКПО</w:t>
            </w:r>
          </w:p>
          <w:p w14:paraId="0F9B08A9" w14:textId="77777777" w:rsidR="00BC612C" w:rsidRDefault="00BC612C" w:rsidP="00C737AD">
            <w:pPr>
              <w:ind w:left="0"/>
              <w:rPr>
                <w:sz w:val="27"/>
              </w:rPr>
            </w:pPr>
          </w:p>
          <w:p w14:paraId="49A7EF2B" w14:textId="77777777" w:rsidR="00BC612C" w:rsidRDefault="00BC612C" w:rsidP="00C737AD">
            <w:pPr>
              <w:ind w:left="0"/>
            </w:pPr>
            <w:r>
              <w:t>ОГРН</w:t>
            </w:r>
          </w:p>
          <w:p w14:paraId="4A8F322A" w14:textId="77777777" w:rsidR="00BC612C" w:rsidRPr="00BC612C" w:rsidRDefault="00BC612C" w:rsidP="00C737AD">
            <w:pPr>
              <w:ind w:left="0"/>
              <w:rPr>
                <w:sz w:val="27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72846486" w14:textId="77777777" w:rsidR="00BC612C" w:rsidRDefault="009A4638" w:rsidP="00C737AD">
            <w:pPr>
              <w:ind w:left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49622188</w:t>
            </w:r>
          </w:p>
          <w:p w14:paraId="5C115EC4" w14:textId="77777777" w:rsidR="00BC612C" w:rsidRDefault="00BC612C" w:rsidP="00C737AD">
            <w:pPr>
              <w:ind w:left="0"/>
              <w:rPr>
                <w:b/>
                <w:bCs/>
                <w:shd w:val="clear" w:color="auto" w:fill="FFFFFF"/>
              </w:rPr>
            </w:pPr>
          </w:p>
          <w:p w14:paraId="216D693C" w14:textId="77777777" w:rsidR="00BC612C" w:rsidRDefault="00BC612C" w:rsidP="00C737AD">
            <w:pPr>
              <w:ind w:left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1197746363528</w:t>
            </w:r>
          </w:p>
          <w:p w14:paraId="7D6AE914" w14:textId="77777777" w:rsidR="00BC612C" w:rsidRPr="00BC612C" w:rsidRDefault="00BC612C" w:rsidP="00C737AD">
            <w:pPr>
              <w:ind w:left="0"/>
              <w:rPr>
                <w:b/>
                <w:bCs/>
                <w:shd w:val="clear" w:color="auto" w:fill="FFFFFF"/>
              </w:rPr>
            </w:pPr>
          </w:p>
        </w:tc>
      </w:tr>
      <w:tr w:rsidR="0063083E" w14:paraId="6A7CFB5A" w14:textId="77777777" w:rsidTr="00C737AD">
        <w:trPr>
          <w:trHeight w:val="7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0A2C4A78" w14:textId="77777777" w:rsidR="0063083E" w:rsidRPr="00A326DF" w:rsidRDefault="00A326DF" w:rsidP="00C737AD">
            <w:pPr>
              <w:ind w:left="0"/>
            </w:pPr>
            <w:r>
              <w:rPr>
                <w:lang w:val="en-US"/>
              </w:rPr>
              <w:t>Email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60319DBB" w14:textId="77777777" w:rsidR="0063083E" w:rsidRPr="00A326DF" w:rsidRDefault="00A326DF" w:rsidP="00C737AD">
            <w:pPr>
              <w:ind w:left="0"/>
              <w:rPr>
                <w:lang w:val="en-US"/>
              </w:rPr>
            </w:pPr>
            <w:r>
              <w:rPr>
                <w:b/>
                <w:i w:val="0"/>
                <w:sz w:val="27"/>
              </w:rPr>
              <w:t>r</w:t>
            </w:r>
            <w:r>
              <w:rPr>
                <w:b/>
                <w:i w:val="0"/>
                <w:sz w:val="27"/>
                <w:lang w:val="en-US"/>
              </w:rPr>
              <w:t>f-dveri@yandex.ru</w:t>
            </w:r>
          </w:p>
        </w:tc>
      </w:tr>
      <w:tr w:rsidR="0063083E" w14:paraId="559829C1" w14:textId="77777777" w:rsidTr="00C737AD">
        <w:trPr>
          <w:trHeight w:val="72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7C3A587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Расчетный счет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07B21339" w14:textId="77777777" w:rsidR="0063083E" w:rsidRDefault="00274F5D" w:rsidP="00C737AD">
            <w:pPr>
              <w:ind w:left="0"/>
            </w:pPr>
            <w:r w:rsidRPr="00274F5D">
              <w:rPr>
                <w:b/>
                <w:i w:val="0"/>
                <w:sz w:val="27"/>
              </w:rPr>
              <w:t>40702810338000093744</w:t>
            </w:r>
          </w:p>
        </w:tc>
      </w:tr>
      <w:tr w:rsidR="0063083E" w14:paraId="021EC9E4" w14:textId="77777777" w:rsidTr="00C737AD">
        <w:trPr>
          <w:trHeight w:val="7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4986A5DB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Банк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4D95AD1B" w14:textId="77777777" w:rsidR="0063083E" w:rsidRDefault="00A326DF" w:rsidP="00C737AD">
            <w:pPr>
              <w:ind w:left="0"/>
            </w:pPr>
            <w:r>
              <w:rPr>
                <w:b/>
                <w:i w:val="0"/>
                <w:sz w:val="27"/>
              </w:rPr>
              <w:t>ПАО СБЕРБАНК</w:t>
            </w:r>
          </w:p>
        </w:tc>
      </w:tr>
      <w:tr w:rsidR="0063083E" w14:paraId="3F41BA43" w14:textId="77777777" w:rsidTr="00C737AD">
        <w:trPr>
          <w:trHeight w:val="7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7233E493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Корреспондентский счет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4BD4D6D0" w14:textId="77777777" w:rsidR="0063083E" w:rsidRPr="00274F5D" w:rsidRDefault="00A326DF" w:rsidP="00C737AD">
            <w:pPr>
              <w:ind w:left="0"/>
              <w:rPr>
                <w:sz w:val="28"/>
                <w:szCs w:val="28"/>
              </w:rPr>
            </w:pPr>
            <w:r>
              <w:rPr>
                <w:b/>
                <w:i w:val="0"/>
                <w:sz w:val="27"/>
              </w:rPr>
              <w:t>30101810400000000225</w:t>
            </w:r>
          </w:p>
        </w:tc>
      </w:tr>
      <w:tr w:rsidR="0063083E" w14:paraId="42A54BE0" w14:textId="77777777" w:rsidTr="00C737AD">
        <w:trPr>
          <w:trHeight w:val="72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79367DE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БИК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4D048D15" w14:textId="77777777" w:rsidR="0063083E" w:rsidRDefault="00274F5D" w:rsidP="00C737AD">
            <w:pPr>
              <w:ind w:left="0"/>
            </w:pPr>
            <w:r w:rsidRPr="00274F5D">
              <w:rPr>
                <w:b/>
                <w:i w:val="0"/>
                <w:sz w:val="27"/>
              </w:rPr>
              <w:t>044525225</w:t>
            </w:r>
          </w:p>
        </w:tc>
      </w:tr>
      <w:tr w:rsidR="0063083E" w14:paraId="38A23A76" w14:textId="77777777" w:rsidTr="00C737AD">
        <w:trPr>
          <w:trHeight w:val="5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A5CA3C5" w14:textId="77777777" w:rsidR="0063083E" w:rsidRDefault="005E404E" w:rsidP="00C737AD">
            <w:pPr>
              <w:ind w:left="0"/>
            </w:pPr>
            <w:r>
              <w:rPr>
                <w:sz w:val="27"/>
              </w:rPr>
              <w:t>Генеральный директор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14:paraId="2F039CC7" w14:textId="77777777" w:rsidR="0063083E" w:rsidRDefault="00274F5D" w:rsidP="00C737AD">
            <w:pPr>
              <w:ind w:left="0"/>
            </w:pPr>
            <w:r>
              <w:t>Неведров Александр Николаевич</w:t>
            </w:r>
          </w:p>
        </w:tc>
      </w:tr>
    </w:tbl>
    <w:p w14:paraId="42A9953D" w14:textId="77777777" w:rsidR="005E404E" w:rsidRDefault="005E404E"/>
    <w:sectPr w:rsidR="005E404E" w:rsidSect="00364A7F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3E"/>
    <w:rsid w:val="00274F5D"/>
    <w:rsid w:val="00353EB3"/>
    <w:rsid w:val="00364A7F"/>
    <w:rsid w:val="003C115B"/>
    <w:rsid w:val="005E404E"/>
    <w:rsid w:val="0063083E"/>
    <w:rsid w:val="0073429F"/>
    <w:rsid w:val="008536F0"/>
    <w:rsid w:val="009A4638"/>
    <w:rsid w:val="00A326DF"/>
    <w:rsid w:val="00B15A61"/>
    <w:rsid w:val="00BC612C"/>
    <w:rsid w:val="00C737AD"/>
    <w:rsid w:val="00CA3ADA"/>
    <w:rsid w:val="00D210B7"/>
    <w:rsid w:val="00D823F2"/>
    <w:rsid w:val="00F2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117"/>
  <w15:docId w15:val="{D6AF8432-84FB-4CBC-A4EF-CC8CD01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61"/>
    <w:pPr>
      <w:spacing w:after="0"/>
      <w:ind w:left="1906"/>
    </w:pPr>
    <w:rPr>
      <w:rFonts w:ascii="Times New Roman" w:eastAsia="Times New Roman" w:hAnsi="Times New Roman" w:cs="Times New Roman"/>
      <w:i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5A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74F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7F"/>
    <w:rPr>
      <w:rFonts w:ascii="Tahoma" w:eastAsia="Times New Roman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tel:+7(495)532-49-41" TargetMode="Externa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AE996-A97C-414C-BD2A-CD05A98A183C}" type="doc">
      <dgm:prSet loTypeId="urn:microsoft.com/office/officeart/2005/8/layout/default" loCatId="list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54D1B580-DF52-43D9-B1D7-AB497C336DF3}">
      <dgm:prSet phldrT="[Текст]"/>
      <dgm:spPr>
        <a:solidFill>
          <a:srgbClr val="61C100"/>
        </a:solidFill>
      </dgm:spPr>
      <dgm:t>
        <a:bodyPr/>
        <a:lstStyle/>
        <a:p>
          <a:r>
            <a:rPr lang="ru-RU" b="1" i="0"/>
            <a:t>Реквизиты юридического лица</a:t>
          </a:r>
          <a:endParaRPr lang="ru-RU"/>
        </a:p>
      </dgm:t>
    </dgm:pt>
    <dgm:pt modelId="{684A6BCB-0F98-4F6F-92FB-AD00E122B8F4}" type="parTrans" cxnId="{ACF79730-6291-45D8-B4E0-A735C90222DE}">
      <dgm:prSet/>
      <dgm:spPr/>
      <dgm:t>
        <a:bodyPr/>
        <a:lstStyle/>
        <a:p>
          <a:endParaRPr lang="ru-RU"/>
        </a:p>
      </dgm:t>
    </dgm:pt>
    <dgm:pt modelId="{DECC2872-C8EE-4721-8B22-FACCE23419DE}" type="sibTrans" cxnId="{ACF79730-6291-45D8-B4E0-A735C90222DE}">
      <dgm:prSet/>
      <dgm:spPr/>
      <dgm:t>
        <a:bodyPr/>
        <a:lstStyle/>
        <a:p>
          <a:endParaRPr lang="ru-RU"/>
        </a:p>
      </dgm:t>
    </dgm:pt>
    <dgm:pt modelId="{95442FE8-F61C-4350-95D9-51BACCE0D096}" type="pres">
      <dgm:prSet presAssocID="{D57AE996-A97C-414C-BD2A-CD05A98A183C}" presName="diagram" presStyleCnt="0">
        <dgm:presLayoutVars>
          <dgm:dir/>
          <dgm:resizeHandles val="exact"/>
        </dgm:presLayoutVars>
      </dgm:prSet>
      <dgm:spPr/>
    </dgm:pt>
    <dgm:pt modelId="{E20466AE-4E38-4DDD-88AB-527AAC117614}" type="pres">
      <dgm:prSet presAssocID="{54D1B580-DF52-43D9-B1D7-AB497C336DF3}" presName="node" presStyleLbl="node1" presStyleIdx="0" presStyleCnt="1" custScaleY="16594" custLinFactNeighborY="25616">
        <dgm:presLayoutVars>
          <dgm:bulletEnabled val="1"/>
        </dgm:presLayoutVars>
      </dgm:prSet>
      <dgm:spPr/>
    </dgm:pt>
  </dgm:ptLst>
  <dgm:cxnLst>
    <dgm:cxn modelId="{ACF79730-6291-45D8-B4E0-A735C90222DE}" srcId="{D57AE996-A97C-414C-BD2A-CD05A98A183C}" destId="{54D1B580-DF52-43D9-B1D7-AB497C336DF3}" srcOrd="0" destOrd="0" parTransId="{684A6BCB-0F98-4F6F-92FB-AD00E122B8F4}" sibTransId="{DECC2872-C8EE-4721-8B22-FACCE23419DE}"/>
    <dgm:cxn modelId="{B57F657B-F7F4-40BE-B65F-98A23673BA35}" type="presOf" srcId="{54D1B580-DF52-43D9-B1D7-AB497C336DF3}" destId="{E20466AE-4E38-4DDD-88AB-527AAC117614}" srcOrd="0" destOrd="0" presId="urn:microsoft.com/office/officeart/2005/8/layout/default"/>
    <dgm:cxn modelId="{F7EE3CDD-9328-4304-B81E-7C67DE4C1584}" type="presOf" srcId="{D57AE996-A97C-414C-BD2A-CD05A98A183C}" destId="{95442FE8-F61C-4350-95D9-51BACCE0D096}" srcOrd="0" destOrd="0" presId="urn:microsoft.com/office/officeart/2005/8/layout/default"/>
    <dgm:cxn modelId="{7EC61301-FF42-4DD4-A3CE-696700D34BB9}" type="presParOf" srcId="{95442FE8-F61C-4350-95D9-51BACCE0D096}" destId="{E20466AE-4E38-4DDD-88AB-527AAC117614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0466AE-4E38-4DDD-88AB-527AAC117614}">
      <dsp:nvSpPr>
        <dsp:cNvPr id="0" name=""/>
        <dsp:cNvSpPr/>
      </dsp:nvSpPr>
      <dsp:spPr>
        <a:xfrm>
          <a:off x="0" y="1029622"/>
          <a:ext cx="5739626" cy="571460"/>
        </a:xfrm>
        <a:prstGeom prst="rect">
          <a:avLst/>
        </a:prstGeom>
        <a:solidFill>
          <a:srgbClr val="61C1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600" b="1" i="0" kern="1200"/>
            <a:t>Реквизиты юридического лица</a:t>
          </a:r>
          <a:endParaRPr lang="ru-RU" sz="2600" kern="1200"/>
        </a:p>
      </dsp:txBody>
      <dsp:txXfrm>
        <a:off x="0" y="1029622"/>
        <a:ext cx="5739626" cy="57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реквизитов организации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реквизитов организации</dc:title>
  <dc:creator>maria</dc:creator>
  <cp:lastModifiedBy>Александр Неведров</cp:lastModifiedBy>
  <cp:revision>7</cp:revision>
  <dcterms:created xsi:type="dcterms:W3CDTF">2021-09-11T12:32:00Z</dcterms:created>
  <dcterms:modified xsi:type="dcterms:W3CDTF">2021-12-17T08:01:00Z</dcterms:modified>
</cp:coreProperties>
</file>